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3B" w:rsidRPr="00EC77EA" w:rsidRDefault="00EC77EA" w:rsidP="00EC77EA">
      <w:pPr>
        <w:spacing w:after="0"/>
        <w:jc w:val="center"/>
        <w:rPr>
          <w:rFonts w:ascii="Times New Roman" w:hAnsi="Times New Roman" w:cs="Times New Roman"/>
          <w:sz w:val="24"/>
          <w:szCs w:val="24"/>
          <w:lang w:val="en-US"/>
        </w:rPr>
      </w:pPr>
      <w:r w:rsidRPr="00EC77EA">
        <w:rPr>
          <w:rFonts w:ascii="Times New Roman" w:hAnsi="Times New Roman" w:cs="Times New Roman"/>
          <w:sz w:val="24"/>
          <w:szCs w:val="24"/>
          <w:lang w:val="en-US"/>
        </w:rPr>
        <w:t>MANI 2016 CONSULTATION, 8 – 10 OF MARCH</w:t>
      </w:r>
    </w:p>
    <w:p w:rsidR="00255958" w:rsidRDefault="00255958" w:rsidP="00EC77EA">
      <w:pPr>
        <w:spacing w:after="0"/>
        <w:rPr>
          <w:rFonts w:ascii="Times New Roman" w:hAnsi="Times New Roman" w:cs="Times New Roman"/>
          <w:sz w:val="24"/>
          <w:szCs w:val="24"/>
          <w:lang w:val="en-US"/>
        </w:rPr>
      </w:pPr>
    </w:p>
    <w:p w:rsidR="00135682" w:rsidRDefault="00255958" w:rsidP="004917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“LISTENING AND OBEYING GOD IN DAYS LIKE THESE”</w:t>
      </w:r>
    </w:p>
    <w:p w:rsidR="00255958" w:rsidRDefault="00255958" w:rsidP="00EC77EA">
      <w:pPr>
        <w:spacing w:after="0"/>
        <w:rPr>
          <w:rFonts w:ascii="Times New Roman" w:hAnsi="Times New Roman" w:cs="Times New Roman"/>
          <w:sz w:val="24"/>
          <w:szCs w:val="24"/>
          <w:lang w:val="en-US"/>
        </w:rPr>
      </w:pPr>
    </w:p>
    <w:p w:rsidR="00491755" w:rsidRDefault="00135682" w:rsidP="00EC77EA">
      <w:pPr>
        <w:spacing w:after="0"/>
        <w:rPr>
          <w:rFonts w:ascii="Times New Roman" w:hAnsi="Times New Roman" w:cs="Times New Roman"/>
          <w:b/>
          <w:sz w:val="24"/>
          <w:szCs w:val="24"/>
          <w:lang w:val="en-US"/>
        </w:rPr>
      </w:pPr>
      <w:r w:rsidRPr="000B711A">
        <w:rPr>
          <w:rFonts w:ascii="Times New Roman" w:hAnsi="Times New Roman" w:cs="Times New Roman"/>
          <w:b/>
          <w:sz w:val="24"/>
          <w:szCs w:val="24"/>
          <w:lang w:val="en-US"/>
        </w:rPr>
        <w:t>THE IMPACT OF GLOBALIZATION ON THEOLOGICAL EDUACTION AND THE NEED OF AN AFRICAN MODEL</w:t>
      </w:r>
    </w:p>
    <w:p w:rsidR="00C414E6" w:rsidRDefault="00491755" w:rsidP="00EC77EA">
      <w:pPr>
        <w:spacing w:after="0"/>
        <w:rPr>
          <w:rFonts w:ascii="Times New Roman" w:hAnsi="Times New Roman" w:cs="Times New Roman"/>
          <w:b/>
          <w:sz w:val="24"/>
          <w:szCs w:val="24"/>
          <w:lang w:val="en-US"/>
        </w:rPr>
      </w:pPr>
      <w:r>
        <w:rPr>
          <w:rFonts w:ascii="Times New Roman" w:hAnsi="Times New Roman" w:cs="Times New Roman"/>
          <w:b/>
          <w:sz w:val="24"/>
          <w:szCs w:val="24"/>
          <w:lang w:val="en-US"/>
        </w:rPr>
        <w:t>BY AVELINO RAFAEL</w:t>
      </w:r>
      <w:r w:rsidR="00135682" w:rsidRPr="000B711A">
        <w:rPr>
          <w:rFonts w:ascii="Times New Roman" w:hAnsi="Times New Roman" w:cs="Times New Roman"/>
          <w:b/>
          <w:sz w:val="24"/>
          <w:szCs w:val="24"/>
          <w:lang w:val="en-US"/>
        </w:rPr>
        <w:t xml:space="preserve"> </w:t>
      </w:r>
    </w:p>
    <w:p w:rsidR="007314C5" w:rsidRPr="000B711A" w:rsidRDefault="00135682" w:rsidP="00EC77EA">
      <w:pPr>
        <w:spacing w:after="0"/>
        <w:rPr>
          <w:rFonts w:ascii="Times New Roman" w:hAnsi="Times New Roman" w:cs="Times New Roman"/>
          <w:b/>
          <w:sz w:val="24"/>
          <w:szCs w:val="24"/>
          <w:lang w:val="en-US"/>
        </w:rPr>
      </w:pPr>
      <w:r w:rsidRPr="000B711A">
        <w:rPr>
          <w:rFonts w:ascii="Times New Roman" w:hAnsi="Times New Roman" w:cs="Times New Roman"/>
          <w:b/>
          <w:sz w:val="24"/>
          <w:szCs w:val="24"/>
          <w:lang w:val="en-US"/>
        </w:rPr>
        <w:t xml:space="preserve"> </w:t>
      </w:r>
    </w:p>
    <w:p w:rsidR="00192CFE" w:rsidRDefault="00192CFE" w:rsidP="00EC77EA">
      <w:pPr>
        <w:spacing w:after="0"/>
        <w:rPr>
          <w:rFonts w:ascii="Times New Roman" w:hAnsi="Times New Roman" w:cs="Times New Roman"/>
          <w:sz w:val="24"/>
          <w:szCs w:val="24"/>
          <w:lang w:val="en-US"/>
        </w:rPr>
      </w:pPr>
    </w:p>
    <w:p w:rsidR="00192CFE" w:rsidRPr="000B711A" w:rsidRDefault="00192CFE" w:rsidP="000B711A">
      <w:pPr>
        <w:pStyle w:val="PargrafodaLista"/>
        <w:numPr>
          <w:ilvl w:val="0"/>
          <w:numId w:val="2"/>
        </w:num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My objective with this short presentation is just to raise some questions to reflect on the need of developing an African theological education model suitable to equip Africa</w:t>
      </w:r>
      <w:r w:rsidR="00CB69A7" w:rsidRPr="000B711A">
        <w:rPr>
          <w:rFonts w:ascii="Times New Roman" w:hAnsi="Times New Roman" w:cs="Times New Roman"/>
          <w:sz w:val="32"/>
          <w:szCs w:val="32"/>
          <w:lang w:val="en-US"/>
        </w:rPr>
        <w:t>n church leadership</w:t>
      </w:r>
      <w:r w:rsidRPr="000B711A">
        <w:rPr>
          <w:rFonts w:ascii="Times New Roman" w:hAnsi="Times New Roman" w:cs="Times New Roman"/>
          <w:sz w:val="32"/>
          <w:szCs w:val="32"/>
          <w:lang w:val="en-US"/>
        </w:rPr>
        <w:t xml:space="preserve"> to </w:t>
      </w:r>
      <w:r w:rsidR="00CB69A7" w:rsidRPr="000B711A">
        <w:rPr>
          <w:rFonts w:ascii="Times New Roman" w:hAnsi="Times New Roman" w:cs="Times New Roman"/>
          <w:sz w:val="32"/>
          <w:szCs w:val="32"/>
          <w:lang w:val="en-US"/>
        </w:rPr>
        <w:t xml:space="preserve">be </w:t>
      </w:r>
      <w:r w:rsidRPr="000B711A">
        <w:rPr>
          <w:rFonts w:ascii="Times New Roman" w:hAnsi="Times New Roman" w:cs="Times New Roman"/>
          <w:sz w:val="32"/>
          <w:szCs w:val="32"/>
          <w:lang w:val="en-US"/>
        </w:rPr>
        <w:t>relevant in its context.</w:t>
      </w:r>
    </w:p>
    <w:p w:rsidR="00255958" w:rsidRPr="000B711A" w:rsidRDefault="00255958" w:rsidP="000B711A">
      <w:pPr>
        <w:pStyle w:val="PargrafodaLista"/>
        <w:spacing w:line="360" w:lineRule="auto"/>
        <w:rPr>
          <w:rFonts w:ascii="Times New Roman" w:hAnsi="Times New Roman" w:cs="Times New Roman"/>
          <w:sz w:val="32"/>
          <w:szCs w:val="32"/>
          <w:lang w:val="en-US"/>
        </w:rPr>
      </w:pPr>
    </w:p>
    <w:p w:rsidR="000B711A" w:rsidRPr="000B711A" w:rsidRDefault="000B711A" w:rsidP="000B711A">
      <w:pPr>
        <w:pStyle w:val="PargrafodaLista"/>
        <w:numPr>
          <w:ilvl w:val="0"/>
          <w:numId w:val="1"/>
        </w:num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My reflections are</w:t>
      </w:r>
      <w:r w:rsidR="00255958" w:rsidRPr="000B711A">
        <w:rPr>
          <w:rFonts w:ascii="Times New Roman" w:hAnsi="Times New Roman" w:cs="Times New Roman"/>
          <w:sz w:val="32"/>
          <w:szCs w:val="32"/>
          <w:lang w:val="en-US"/>
        </w:rPr>
        <w:t xml:space="preserve"> based on issues raised by Dr </w:t>
      </w:r>
      <w:proofErr w:type="spellStart"/>
      <w:r w:rsidR="00255958" w:rsidRPr="000B711A">
        <w:rPr>
          <w:rFonts w:ascii="Times New Roman" w:hAnsi="Times New Roman" w:cs="Times New Roman"/>
          <w:sz w:val="32"/>
          <w:szCs w:val="32"/>
          <w:lang w:val="en-US"/>
        </w:rPr>
        <w:t>Dewi</w:t>
      </w:r>
      <w:proofErr w:type="spellEnd"/>
      <w:r w:rsidR="00255958" w:rsidRPr="000B711A">
        <w:rPr>
          <w:rFonts w:ascii="Times New Roman" w:hAnsi="Times New Roman" w:cs="Times New Roman"/>
          <w:sz w:val="32"/>
          <w:szCs w:val="32"/>
          <w:lang w:val="en-US"/>
        </w:rPr>
        <w:t xml:space="preserve"> Hughes asking the question: Is the </w:t>
      </w:r>
      <w:proofErr w:type="spellStart"/>
      <w:r w:rsidR="00255958" w:rsidRPr="000B711A">
        <w:rPr>
          <w:rFonts w:ascii="Times New Roman" w:hAnsi="Times New Roman" w:cs="Times New Roman"/>
          <w:sz w:val="32"/>
          <w:szCs w:val="32"/>
          <w:lang w:val="en-US"/>
        </w:rPr>
        <w:t>Northen</w:t>
      </w:r>
      <w:proofErr w:type="spellEnd"/>
      <w:r w:rsidR="00255958" w:rsidRPr="000B711A">
        <w:rPr>
          <w:rFonts w:ascii="Times New Roman" w:hAnsi="Times New Roman" w:cs="Times New Roman"/>
          <w:sz w:val="32"/>
          <w:szCs w:val="32"/>
          <w:lang w:val="en-US"/>
        </w:rPr>
        <w:t xml:space="preserve"> Model of Theological Education a Good Model?</w:t>
      </w:r>
      <w:r w:rsidRPr="000B711A">
        <w:rPr>
          <w:rFonts w:ascii="Times New Roman" w:hAnsi="Times New Roman" w:cs="Times New Roman"/>
          <w:sz w:val="32"/>
          <w:szCs w:val="32"/>
          <w:lang w:val="en-US"/>
        </w:rPr>
        <w:t xml:space="preserve"> </w:t>
      </w:r>
      <w:proofErr w:type="gramStart"/>
      <w:r w:rsidRPr="000B711A">
        <w:rPr>
          <w:rFonts w:ascii="Times New Roman" w:hAnsi="Times New Roman" w:cs="Times New Roman"/>
          <w:sz w:val="32"/>
          <w:szCs w:val="32"/>
          <w:lang w:val="en-US"/>
        </w:rPr>
        <w:t>in</w:t>
      </w:r>
      <w:proofErr w:type="gramEnd"/>
      <w:r w:rsidRPr="000B711A">
        <w:rPr>
          <w:rFonts w:ascii="Times New Roman" w:hAnsi="Times New Roman" w:cs="Times New Roman"/>
          <w:sz w:val="32"/>
          <w:szCs w:val="32"/>
          <w:lang w:val="en-US"/>
        </w:rPr>
        <w:t xml:space="preserve"> a consultation about: “the role of theological institutions as a Church Mandate” held in </w:t>
      </w:r>
      <w:proofErr w:type="spellStart"/>
      <w:r w:rsidRPr="000B711A">
        <w:rPr>
          <w:rFonts w:ascii="Times New Roman" w:hAnsi="Times New Roman" w:cs="Times New Roman"/>
          <w:sz w:val="32"/>
          <w:szCs w:val="32"/>
          <w:lang w:val="en-US"/>
        </w:rPr>
        <w:t>Brackenhurst</w:t>
      </w:r>
      <w:proofErr w:type="spellEnd"/>
      <w:r w:rsidRPr="000B711A">
        <w:rPr>
          <w:rFonts w:ascii="Times New Roman" w:hAnsi="Times New Roman" w:cs="Times New Roman"/>
          <w:sz w:val="32"/>
          <w:szCs w:val="32"/>
          <w:lang w:val="en-US"/>
        </w:rPr>
        <w:t xml:space="preserve"> – Nairobi in 2003, where our school took part.</w:t>
      </w:r>
    </w:p>
    <w:p w:rsidR="00255958" w:rsidRPr="000B711A" w:rsidRDefault="00255958" w:rsidP="000B711A">
      <w:pPr>
        <w:spacing w:after="0" w:line="360" w:lineRule="auto"/>
        <w:jc w:val="both"/>
        <w:rPr>
          <w:rFonts w:ascii="Times New Roman" w:hAnsi="Times New Roman" w:cs="Times New Roman"/>
          <w:sz w:val="32"/>
          <w:szCs w:val="32"/>
          <w:lang w:val="en-US"/>
        </w:rPr>
      </w:pPr>
    </w:p>
    <w:p w:rsidR="00255958" w:rsidRPr="000B711A" w:rsidRDefault="00255958" w:rsidP="000B711A">
      <w:p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He said that:</w:t>
      </w:r>
    </w:p>
    <w:p w:rsidR="00CB69A7" w:rsidRPr="000B711A" w:rsidRDefault="00CB69A7" w:rsidP="000B711A">
      <w:pPr>
        <w:pStyle w:val="PargrafodaLista"/>
        <w:numPr>
          <w:ilvl w:val="0"/>
          <w:numId w:val="1"/>
        </w:num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 xml:space="preserve"> “The flow of globalization is still very much from the North to the South in the area of theological education. The South is still trying hard to copy the North in the context of theological education</w:t>
      </w:r>
      <w:r w:rsidR="000B711A" w:rsidRPr="000B711A">
        <w:rPr>
          <w:rFonts w:ascii="Times New Roman" w:hAnsi="Times New Roman" w:cs="Times New Roman"/>
          <w:sz w:val="32"/>
          <w:szCs w:val="32"/>
          <w:lang w:val="en-US"/>
        </w:rPr>
        <w:t>…..</w:t>
      </w:r>
    </w:p>
    <w:p w:rsidR="000B711A" w:rsidRDefault="00CB69A7" w:rsidP="000B711A">
      <w:pPr>
        <w:pStyle w:val="PargrafodaLista"/>
        <w:numPr>
          <w:ilvl w:val="0"/>
          <w:numId w:val="1"/>
        </w:num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“Although the center of gravity of the church has moved to the South it is difficult to see evidence that this is the case regarding theological educa</w:t>
      </w:r>
      <w:r w:rsidR="00521D83" w:rsidRPr="000B711A">
        <w:rPr>
          <w:rFonts w:ascii="Times New Roman" w:hAnsi="Times New Roman" w:cs="Times New Roman"/>
          <w:sz w:val="32"/>
          <w:szCs w:val="32"/>
          <w:lang w:val="en-US"/>
        </w:rPr>
        <w:t xml:space="preserve">tion. We ready hardly books by </w:t>
      </w:r>
      <w:r w:rsidRPr="000B711A">
        <w:rPr>
          <w:rFonts w:ascii="Times New Roman" w:hAnsi="Times New Roman" w:cs="Times New Roman"/>
          <w:sz w:val="32"/>
          <w:szCs w:val="32"/>
          <w:lang w:val="en-US"/>
        </w:rPr>
        <w:lastRenderedPageBreak/>
        <w:t xml:space="preserve">Southern theologians in the North and there is some evidence that even Southern Christians are reluctant to read the work of their own theologians.” </w:t>
      </w:r>
      <w:r w:rsidR="000B711A" w:rsidRPr="000B711A">
        <w:rPr>
          <w:rFonts w:ascii="Times New Roman" w:hAnsi="Times New Roman" w:cs="Times New Roman"/>
          <w:sz w:val="32"/>
          <w:szCs w:val="32"/>
          <w:lang w:val="en-US"/>
        </w:rPr>
        <w:t xml:space="preserve"> Having saying that went on point out some weaknesses of the </w:t>
      </w:r>
      <w:proofErr w:type="spellStart"/>
      <w:r w:rsidR="000B711A" w:rsidRPr="000B711A">
        <w:rPr>
          <w:rFonts w:ascii="Times New Roman" w:hAnsi="Times New Roman" w:cs="Times New Roman"/>
          <w:sz w:val="32"/>
          <w:szCs w:val="32"/>
          <w:lang w:val="en-US"/>
        </w:rPr>
        <w:t>Northen</w:t>
      </w:r>
      <w:proofErr w:type="spellEnd"/>
      <w:r w:rsidR="000B711A" w:rsidRPr="000B711A">
        <w:rPr>
          <w:rFonts w:ascii="Times New Roman" w:hAnsi="Times New Roman" w:cs="Times New Roman"/>
          <w:sz w:val="32"/>
          <w:szCs w:val="32"/>
          <w:lang w:val="en-US"/>
        </w:rPr>
        <w:t xml:space="preserve"> System of Theological Education</w:t>
      </w:r>
      <w:r w:rsidR="00162621">
        <w:rPr>
          <w:rFonts w:ascii="Times New Roman" w:hAnsi="Times New Roman" w:cs="Times New Roman"/>
          <w:sz w:val="32"/>
          <w:szCs w:val="32"/>
          <w:lang w:val="en-US"/>
        </w:rPr>
        <w:t>. I think we need to be aware of those weaknesses. They may be not the only one</w:t>
      </w:r>
      <w:r w:rsidR="00D328CE">
        <w:rPr>
          <w:rFonts w:ascii="Times New Roman" w:hAnsi="Times New Roman" w:cs="Times New Roman"/>
          <w:sz w:val="32"/>
          <w:szCs w:val="32"/>
          <w:lang w:val="en-US"/>
        </w:rPr>
        <w:t>s</w:t>
      </w:r>
      <w:r w:rsidR="00162621">
        <w:rPr>
          <w:rFonts w:ascii="Times New Roman" w:hAnsi="Times New Roman" w:cs="Times New Roman"/>
          <w:sz w:val="32"/>
          <w:szCs w:val="32"/>
          <w:lang w:val="en-US"/>
        </w:rPr>
        <w:t>, so, we can expand the list…</w:t>
      </w:r>
      <w:r w:rsidR="00D328CE">
        <w:rPr>
          <w:rFonts w:ascii="Times New Roman" w:hAnsi="Times New Roman" w:cs="Times New Roman"/>
          <w:sz w:val="32"/>
          <w:szCs w:val="32"/>
          <w:lang w:val="en-US"/>
        </w:rPr>
        <w:t>I am sharing with you only those that I have found very relevant to our reality.</w:t>
      </w:r>
    </w:p>
    <w:p w:rsidR="001C7650" w:rsidRPr="000B711A" w:rsidRDefault="001C7650" w:rsidP="000B711A">
      <w:pPr>
        <w:spacing w:after="0" w:line="360" w:lineRule="auto"/>
        <w:jc w:val="both"/>
        <w:rPr>
          <w:rFonts w:ascii="Times New Roman" w:hAnsi="Times New Roman" w:cs="Times New Roman"/>
          <w:b/>
          <w:sz w:val="32"/>
          <w:szCs w:val="32"/>
          <w:lang w:val="en-US"/>
        </w:rPr>
      </w:pPr>
      <w:r w:rsidRPr="000B711A">
        <w:rPr>
          <w:rFonts w:ascii="Times New Roman" w:hAnsi="Times New Roman" w:cs="Times New Roman"/>
          <w:b/>
          <w:sz w:val="32"/>
          <w:szCs w:val="32"/>
          <w:lang w:val="en-US"/>
        </w:rPr>
        <w:t xml:space="preserve">Some weaknesses of the </w:t>
      </w:r>
      <w:proofErr w:type="spellStart"/>
      <w:r w:rsidRPr="000B711A">
        <w:rPr>
          <w:rFonts w:ascii="Times New Roman" w:hAnsi="Times New Roman" w:cs="Times New Roman"/>
          <w:b/>
          <w:sz w:val="32"/>
          <w:szCs w:val="32"/>
          <w:lang w:val="en-US"/>
        </w:rPr>
        <w:t>Northen</w:t>
      </w:r>
      <w:proofErr w:type="spellEnd"/>
      <w:r w:rsidRPr="000B711A">
        <w:rPr>
          <w:rFonts w:ascii="Times New Roman" w:hAnsi="Times New Roman" w:cs="Times New Roman"/>
          <w:b/>
          <w:sz w:val="32"/>
          <w:szCs w:val="32"/>
          <w:lang w:val="en-US"/>
        </w:rPr>
        <w:t xml:space="preserve"> system of theological education</w:t>
      </w:r>
      <w:r w:rsidR="001422D8" w:rsidRPr="000B711A">
        <w:rPr>
          <w:rFonts w:ascii="Times New Roman" w:hAnsi="Times New Roman" w:cs="Times New Roman"/>
          <w:b/>
          <w:sz w:val="32"/>
          <w:szCs w:val="32"/>
          <w:lang w:val="en-US"/>
        </w:rPr>
        <w:t>:</w:t>
      </w:r>
    </w:p>
    <w:p w:rsidR="00F71926" w:rsidRPr="000B711A" w:rsidRDefault="0071285B" w:rsidP="000B711A">
      <w:pPr>
        <w:pStyle w:val="PargrafodaLista"/>
        <w:numPr>
          <w:ilvl w:val="0"/>
          <w:numId w:val="2"/>
        </w:numPr>
        <w:spacing w:after="0" w:line="360" w:lineRule="auto"/>
        <w:jc w:val="both"/>
        <w:rPr>
          <w:rFonts w:ascii="Times New Roman" w:hAnsi="Times New Roman" w:cs="Times New Roman"/>
          <w:sz w:val="32"/>
          <w:szCs w:val="32"/>
          <w:lang w:val="en-US"/>
        </w:rPr>
      </w:pPr>
      <w:r w:rsidRPr="000B711A">
        <w:rPr>
          <w:rFonts w:ascii="Times New Roman" w:hAnsi="Times New Roman" w:cs="Times New Roman"/>
          <w:b/>
          <w:sz w:val="32"/>
          <w:szCs w:val="32"/>
          <w:lang w:val="en-US"/>
        </w:rPr>
        <w:t>Professionalization</w:t>
      </w:r>
      <w:r w:rsidR="00092769" w:rsidRPr="000B711A">
        <w:rPr>
          <w:rFonts w:ascii="Times New Roman" w:hAnsi="Times New Roman" w:cs="Times New Roman"/>
          <w:b/>
          <w:sz w:val="32"/>
          <w:szCs w:val="32"/>
          <w:lang w:val="en-US"/>
        </w:rPr>
        <w:t xml:space="preserve"> of the Ministry</w:t>
      </w:r>
      <w:r w:rsidR="00CE42AB" w:rsidRPr="000B711A">
        <w:rPr>
          <w:rFonts w:ascii="Times New Roman" w:hAnsi="Times New Roman" w:cs="Times New Roman"/>
          <w:b/>
          <w:sz w:val="32"/>
          <w:szCs w:val="32"/>
          <w:lang w:val="en-US"/>
        </w:rPr>
        <w:t>:</w:t>
      </w:r>
      <w:r w:rsidR="00CE42AB" w:rsidRPr="000B711A">
        <w:rPr>
          <w:rFonts w:ascii="Times New Roman" w:hAnsi="Times New Roman" w:cs="Times New Roman"/>
          <w:sz w:val="32"/>
          <w:szCs w:val="32"/>
          <w:lang w:val="en-US"/>
        </w:rPr>
        <w:t xml:space="preserve"> </w:t>
      </w:r>
    </w:p>
    <w:p w:rsidR="00233CAC" w:rsidRPr="000B711A" w:rsidRDefault="00092769" w:rsidP="000B711A">
      <w:p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 xml:space="preserve">A Theological Education </w:t>
      </w:r>
      <w:r w:rsidR="00BD50E6" w:rsidRPr="000B711A">
        <w:rPr>
          <w:rFonts w:ascii="Times New Roman" w:hAnsi="Times New Roman" w:cs="Times New Roman"/>
          <w:sz w:val="32"/>
          <w:szCs w:val="32"/>
          <w:lang w:val="en-US"/>
        </w:rPr>
        <w:t xml:space="preserve">that </w:t>
      </w:r>
      <w:r w:rsidRPr="000B711A">
        <w:rPr>
          <w:rFonts w:ascii="Times New Roman" w:hAnsi="Times New Roman" w:cs="Times New Roman"/>
          <w:sz w:val="32"/>
          <w:szCs w:val="32"/>
          <w:lang w:val="en-US"/>
        </w:rPr>
        <w:t>confers a social status (</w:t>
      </w:r>
      <w:r w:rsidR="008E2666">
        <w:rPr>
          <w:rFonts w:ascii="Times New Roman" w:hAnsi="Times New Roman" w:cs="Times New Roman"/>
          <w:sz w:val="32"/>
          <w:szCs w:val="32"/>
          <w:lang w:val="en-US"/>
        </w:rPr>
        <w:t>I remember a story of a graduated who arrived from abroad and said to his church: “</w:t>
      </w:r>
      <w:r w:rsidRPr="000B711A">
        <w:rPr>
          <w:rFonts w:ascii="Times New Roman" w:hAnsi="Times New Roman" w:cs="Times New Roman"/>
          <w:sz w:val="32"/>
          <w:szCs w:val="32"/>
          <w:lang w:val="en-US"/>
        </w:rPr>
        <w:t xml:space="preserve">I am a PhD now and need 4x4, a big house and a </w:t>
      </w:r>
      <w:r w:rsidR="00BD50E6" w:rsidRPr="000B711A">
        <w:rPr>
          <w:rFonts w:ascii="Times New Roman" w:hAnsi="Times New Roman" w:cs="Times New Roman"/>
          <w:sz w:val="32"/>
          <w:szCs w:val="32"/>
          <w:lang w:val="en-US"/>
        </w:rPr>
        <w:t xml:space="preserve">huge </w:t>
      </w:r>
      <w:r w:rsidRPr="000B711A">
        <w:rPr>
          <w:rFonts w:ascii="Times New Roman" w:hAnsi="Times New Roman" w:cs="Times New Roman"/>
          <w:sz w:val="32"/>
          <w:szCs w:val="32"/>
          <w:lang w:val="en-US"/>
        </w:rPr>
        <w:t>salary</w:t>
      </w:r>
      <w:r w:rsidR="00ED1C8E">
        <w:rPr>
          <w:rFonts w:ascii="Times New Roman" w:hAnsi="Times New Roman" w:cs="Times New Roman"/>
          <w:sz w:val="32"/>
          <w:szCs w:val="32"/>
          <w:lang w:val="en-US"/>
        </w:rPr>
        <w:t xml:space="preserve">, the church was unable </w:t>
      </w:r>
      <w:r w:rsidR="00286F8A">
        <w:rPr>
          <w:rFonts w:ascii="Times New Roman" w:hAnsi="Times New Roman" w:cs="Times New Roman"/>
          <w:sz w:val="32"/>
          <w:szCs w:val="32"/>
          <w:lang w:val="en-US"/>
        </w:rPr>
        <w:t>satisfy his requirement…</w:t>
      </w:r>
      <w:r w:rsidR="00BD50E6" w:rsidRPr="000B711A">
        <w:rPr>
          <w:rFonts w:ascii="Times New Roman" w:hAnsi="Times New Roman" w:cs="Times New Roman"/>
          <w:sz w:val="32"/>
          <w:szCs w:val="32"/>
          <w:lang w:val="en-US"/>
        </w:rPr>
        <w:t xml:space="preserve">). </w:t>
      </w:r>
      <w:r w:rsidR="00286F8A">
        <w:rPr>
          <w:rFonts w:ascii="Times New Roman" w:hAnsi="Times New Roman" w:cs="Times New Roman"/>
          <w:sz w:val="32"/>
          <w:szCs w:val="32"/>
          <w:lang w:val="en-US"/>
        </w:rPr>
        <w:t>In the professionalization</w:t>
      </w:r>
      <w:r w:rsidR="00BD50E6" w:rsidRPr="000B711A">
        <w:rPr>
          <w:rFonts w:ascii="Times New Roman" w:hAnsi="Times New Roman" w:cs="Times New Roman"/>
          <w:sz w:val="32"/>
          <w:szCs w:val="32"/>
          <w:lang w:val="en-US"/>
        </w:rPr>
        <w:t xml:space="preserve">, ministry is seen as a job and a way to a middle class lifestyle and a high social status. This is a great danger in countries where church grows fast </w:t>
      </w:r>
      <w:r w:rsidR="00060375">
        <w:rPr>
          <w:rFonts w:ascii="Times New Roman" w:hAnsi="Times New Roman" w:cs="Times New Roman"/>
          <w:sz w:val="32"/>
          <w:szCs w:val="32"/>
          <w:lang w:val="en-US"/>
        </w:rPr>
        <w:t xml:space="preserve">and is in </w:t>
      </w:r>
      <w:r w:rsidR="00BD50E6" w:rsidRPr="000B711A">
        <w:rPr>
          <w:rFonts w:ascii="Times New Roman" w:hAnsi="Times New Roman" w:cs="Times New Roman"/>
          <w:sz w:val="32"/>
          <w:szCs w:val="32"/>
          <w:lang w:val="en-US"/>
        </w:rPr>
        <w:t>a context of poverty and deprivation</w:t>
      </w:r>
      <w:r w:rsidRPr="000B711A">
        <w:rPr>
          <w:rFonts w:ascii="Times New Roman" w:hAnsi="Times New Roman" w:cs="Times New Roman"/>
          <w:sz w:val="32"/>
          <w:szCs w:val="32"/>
          <w:lang w:val="en-US"/>
        </w:rPr>
        <w:t>.</w:t>
      </w:r>
      <w:r w:rsidR="00BD50E6" w:rsidRPr="000B711A">
        <w:rPr>
          <w:rFonts w:ascii="Times New Roman" w:hAnsi="Times New Roman" w:cs="Times New Roman"/>
          <w:sz w:val="32"/>
          <w:szCs w:val="32"/>
          <w:lang w:val="en-US"/>
        </w:rPr>
        <w:t xml:space="preserve"> A professional view of ministry also gives the message that the church/congregation</w:t>
      </w:r>
      <w:r w:rsidR="00233CAC" w:rsidRPr="000B711A">
        <w:rPr>
          <w:rFonts w:ascii="Times New Roman" w:hAnsi="Times New Roman" w:cs="Times New Roman"/>
          <w:sz w:val="32"/>
          <w:szCs w:val="32"/>
          <w:lang w:val="en-US"/>
        </w:rPr>
        <w:t xml:space="preserve"> cannot function without the qual</w:t>
      </w:r>
      <w:r w:rsidR="00060375">
        <w:rPr>
          <w:rFonts w:ascii="Times New Roman" w:hAnsi="Times New Roman" w:cs="Times New Roman"/>
          <w:sz w:val="32"/>
          <w:szCs w:val="32"/>
          <w:lang w:val="en-US"/>
        </w:rPr>
        <w:t>ified professional. It needs an</w:t>
      </w:r>
      <w:r w:rsidR="00233CAC" w:rsidRPr="000B711A">
        <w:rPr>
          <w:rFonts w:ascii="Times New Roman" w:hAnsi="Times New Roman" w:cs="Times New Roman"/>
          <w:sz w:val="32"/>
          <w:szCs w:val="32"/>
          <w:lang w:val="en-US"/>
        </w:rPr>
        <w:t xml:space="preserve"> expert, who because of his/her qualifications has a superior status. This kind of a leader is unable to be servant leader who humble himself to serve the vulnerable</w:t>
      </w:r>
      <w:r w:rsidR="00060375">
        <w:rPr>
          <w:rFonts w:ascii="Times New Roman" w:hAnsi="Times New Roman" w:cs="Times New Roman"/>
          <w:sz w:val="32"/>
          <w:szCs w:val="32"/>
          <w:lang w:val="en-US"/>
        </w:rPr>
        <w:t>.</w:t>
      </w:r>
    </w:p>
    <w:p w:rsidR="00865B47" w:rsidRPr="000B711A" w:rsidRDefault="00865B47" w:rsidP="000B711A">
      <w:pPr>
        <w:pStyle w:val="PargrafodaLista"/>
        <w:spacing w:after="0" w:line="360" w:lineRule="auto"/>
        <w:jc w:val="both"/>
        <w:rPr>
          <w:rFonts w:ascii="Times New Roman" w:hAnsi="Times New Roman" w:cs="Times New Roman"/>
          <w:sz w:val="32"/>
          <w:szCs w:val="32"/>
          <w:lang w:val="en-US"/>
        </w:rPr>
      </w:pPr>
    </w:p>
    <w:p w:rsidR="00865B47" w:rsidRPr="000B711A" w:rsidRDefault="00865B47" w:rsidP="000B711A">
      <w:pPr>
        <w:pStyle w:val="PargrafodaLista"/>
        <w:numPr>
          <w:ilvl w:val="0"/>
          <w:numId w:val="2"/>
        </w:numPr>
        <w:spacing w:after="0" w:line="360" w:lineRule="auto"/>
        <w:jc w:val="both"/>
        <w:rPr>
          <w:rFonts w:ascii="Times New Roman" w:hAnsi="Times New Roman" w:cs="Times New Roman"/>
          <w:b/>
          <w:sz w:val="32"/>
          <w:szCs w:val="32"/>
          <w:lang w:val="en-US"/>
        </w:rPr>
      </w:pPr>
      <w:r w:rsidRPr="000B711A">
        <w:rPr>
          <w:rFonts w:ascii="Times New Roman" w:hAnsi="Times New Roman" w:cs="Times New Roman"/>
          <w:b/>
          <w:sz w:val="32"/>
          <w:szCs w:val="32"/>
          <w:lang w:val="en-US"/>
        </w:rPr>
        <w:lastRenderedPageBreak/>
        <w:t>Academic and Irrelevant</w:t>
      </w:r>
      <w:r w:rsidR="005D1D96">
        <w:rPr>
          <w:rFonts w:ascii="Times New Roman" w:hAnsi="Times New Roman" w:cs="Times New Roman"/>
          <w:b/>
          <w:sz w:val="32"/>
          <w:szCs w:val="32"/>
          <w:lang w:val="en-US"/>
        </w:rPr>
        <w:t>:</w:t>
      </w:r>
      <w:r w:rsidRPr="000B711A">
        <w:rPr>
          <w:rFonts w:ascii="Times New Roman" w:hAnsi="Times New Roman" w:cs="Times New Roman"/>
          <w:b/>
          <w:sz w:val="32"/>
          <w:szCs w:val="32"/>
          <w:lang w:val="en-US"/>
        </w:rPr>
        <w:t xml:space="preserve"> </w:t>
      </w:r>
    </w:p>
    <w:p w:rsidR="001C7650" w:rsidRPr="000B711A" w:rsidRDefault="00865B47" w:rsidP="000B711A">
      <w:p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 xml:space="preserve">The risk of </w:t>
      </w:r>
      <w:r w:rsidR="00AA0B5F" w:rsidRPr="000B711A">
        <w:rPr>
          <w:rFonts w:ascii="Times New Roman" w:hAnsi="Times New Roman" w:cs="Times New Roman"/>
          <w:sz w:val="32"/>
          <w:szCs w:val="32"/>
          <w:lang w:val="en-US"/>
        </w:rPr>
        <w:t>a theological education being solely academic</w:t>
      </w:r>
      <w:r w:rsidRPr="000B711A">
        <w:rPr>
          <w:rFonts w:ascii="Times New Roman" w:hAnsi="Times New Roman" w:cs="Times New Roman"/>
          <w:sz w:val="32"/>
          <w:szCs w:val="32"/>
          <w:lang w:val="en-US"/>
        </w:rPr>
        <w:t xml:space="preserve"> is </w:t>
      </w:r>
      <w:r w:rsidR="00AA0B5F" w:rsidRPr="000B711A">
        <w:rPr>
          <w:rFonts w:ascii="Times New Roman" w:hAnsi="Times New Roman" w:cs="Times New Roman"/>
          <w:sz w:val="32"/>
          <w:szCs w:val="32"/>
          <w:lang w:val="en-US"/>
        </w:rPr>
        <w:t xml:space="preserve">that the outcomes </w:t>
      </w:r>
      <w:r w:rsidR="00973C12" w:rsidRPr="000B711A">
        <w:rPr>
          <w:rFonts w:ascii="Times New Roman" w:hAnsi="Times New Roman" w:cs="Times New Roman"/>
          <w:sz w:val="32"/>
          <w:szCs w:val="32"/>
          <w:lang w:val="en-US"/>
        </w:rPr>
        <w:t>a</w:t>
      </w:r>
      <w:r w:rsidR="00BF27AC" w:rsidRPr="000B711A">
        <w:rPr>
          <w:rFonts w:ascii="Times New Roman" w:hAnsi="Times New Roman" w:cs="Times New Roman"/>
          <w:sz w:val="32"/>
          <w:szCs w:val="32"/>
          <w:lang w:val="en-US"/>
        </w:rPr>
        <w:t>re arguments,</w:t>
      </w:r>
      <w:r w:rsidR="00AA0B5F" w:rsidRPr="000B711A">
        <w:rPr>
          <w:rFonts w:ascii="Times New Roman" w:hAnsi="Times New Roman" w:cs="Times New Roman"/>
          <w:sz w:val="32"/>
          <w:szCs w:val="32"/>
          <w:lang w:val="en-US"/>
        </w:rPr>
        <w:t xml:space="preserve"> thinking</w:t>
      </w:r>
      <w:r w:rsidR="00BF27AC" w:rsidRPr="000B711A">
        <w:rPr>
          <w:rFonts w:ascii="Times New Roman" w:hAnsi="Times New Roman" w:cs="Times New Roman"/>
          <w:sz w:val="32"/>
          <w:szCs w:val="32"/>
          <w:lang w:val="en-US"/>
        </w:rPr>
        <w:t xml:space="preserve"> and discussions with no relation to </w:t>
      </w:r>
      <w:r w:rsidR="00973C12" w:rsidRPr="000B711A">
        <w:rPr>
          <w:rFonts w:ascii="Times New Roman" w:hAnsi="Times New Roman" w:cs="Times New Roman"/>
          <w:sz w:val="32"/>
          <w:szCs w:val="32"/>
          <w:lang w:val="en-US"/>
        </w:rPr>
        <w:t xml:space="preserve">the </w:t>
      </w:r>
      <w:r w:rsidRPr="000B711A">
        <w:rPr>
          <w:rFonts w:ascii="Times New Roman" w:hAnsi="Times New Roman" w:cs="Times New Roman"/>
          <w:sz w:val="32"/>
          <w:szCs w:val="32"/>
          <w:lang w:val="en-US"/>
        </w:rPr>
        <w:t>needs of the flock. In Angola, for instance,</w:t>
      </w:r>
      <w:r w:rsidR="00973C12" w:rsidRPr="000B711A">
        <w:rPr>
          <w:rFonts w:ascii="Times New Roman" w:hAnsi="Times New Roman" w:cs="Times New Roman"/>
          <w:sz w:val="32"/>
          <w:szCs w:val="32"/>
          <w:lang w:val="en-US"/>
        </w:rPr>
        <w:t xml:space="preserve"> you find that</w:t>
      </w:r>
      <w:r w:rsidRPr="000B711A">
        <w:rPr>
          <w:rFonts w:ascii="Times New Roman" w:hAnsi="Times New Roman" w:cs="Times New Roman"/>
          <w:sz w:val="32"/>
          <w:szCs w:val="32"/>
          <w:lang w:val="en-US"/>
        </w:rPr>
        <w:t xml:space="preserve"> big issue</w:t>
      </w:r>
      <w:r w:rsidR="00973C12" w:rsidRPr="000B711A">
        <w:rPr>
          <w:rFonts w:ascii="Times New Roman" w:hAnsi="Times New Roman" w:cs="Times New Roman"/>
          <w:sz w:val="32"/>
          <w:szCs w:val="32"/>
          <w:lang w:val="en-US"/>
        </w:rPr>
        <w:t>s</w:t>
      </w:r>
      <w:r w:rsidRPr="000B711A">
        <w:rPr>
          <w:rFonts w:ascii="Times New Roman" w:hAnsi="Times New Roman" w:cs="Times New Roman"/>
          <w:sz w:val="32"/>
          <w:szCs w:val="32"/>
          <w:lang w:val="en-US"/>
        </w:rPr>
        <w:t xml:space="preserve"> like witchcraft</w:t>
      </w:r>
      <w:r w:rsidR="00AA0B5F" w:rsidRPr="000B711A">
        <w:rPr>
          <w:rFonts w:ascii="Times New Roman" w:hAnsi="Times New Roman" w:cs="Times New Roman"/>
          <w:sz w:val="32"/>
          <w:szCs w:val="32"/>
          <w:lang w:val="en-US"/>
        </w:rPr>
        <w:t xml:space="preserve">, poverty, etc are </w:t>
      </w:r>
      <w:r w:rsidRPr="000B711A">
        <w:rPr>
          <w:rFonts w:ascii="Times New Roman" w:hAnsi="Times New Roman" w:cs="Times New Roman"/>
          <w:sz w:val="32"/>
          <w:szCs w:val="32"/>
          <w:lang w:val="en-US"/>
        </w:rPr>
        <w:t xml:space="preserve">not addressed by </w:t>
      </w:r>
      <w:r w:rsidR="00973C12" w:rsidRPr="000B711A">
        <w:rPr>
          <w:rFonts w:ascii="Times New Roman" w:hAnsi="Times New Roman" w:cs="Times New Roman"/>
          <w:sz w:val="32"/>
          <w:szCs w:val="32"/>
          <w:lang w:val="en-US"/>
        </w:rPr>
        <w:t xml:space="preserve">most the </w:t>
      </w:r>
      <w:r w:rsidRPr="000B711A">
        <w:rPr>
          <w:rFonts w:ascii="Times New Roman" w:hAnsi="Times New Roman" w:cs="Times New Roman"/>
          <w:sz w:val="32"/>
          <w:szCs w:val="32"/>
          <w:lang w:val="en-US"/>
        </w:rPr>
        <w:t>historical denominations</w:t>
      </w:r>
      <w:r w:rsidR="00973C12" w:rsidRPr="000B711A">
        <w:rPr>
          <w:rFonts w:ascii="Times New Roman" w:hAnsi="Times New Roman" w:cs="Times New Roman"/>
          <w:sz w:val="32"/>
          <w:szCs w:val="32"/>
          <w:lang w:val="en-US"/>
        </w:rPr>
        <w:t xml:space="preserve"> as a result of the Western theological training of their leaders</w:t>
      </w:r>
      <w:r w:rsidRPr="000B711A">
        <w:rPr>
          <w:rFonts w:ascii="Times New Roman" w:hAnsi="Times New Roman" w:cs="Times New Roman"/>
          <w:sz w:val="32"/>
          <w:szCs w:val="32"/>
          <w:lang w:val="en-US"/>
        </w:rPr>
        <w:t xml:space="preserve">. </w:t>
      </w:r>
      <w:r w:rsidR="0069157C" w:rsidRPr="000B711A">
        <w:rPr>
          <w:rFonts w:ascii="Times New Roman" w:hAnsi="Times New Roman" w:cs="Times New Roman"/>
          <w:sz w:val="32"/>
          <w:szCs w:val="32"/>
          <w:lang w:val="en-US"/>
        </w:rPr>
        <w:t>The Western Theology is highly influenced by the scientific presuppositions which deny the existence of realities that cannot be observed or proved by experimental methods. Therefore, do not believe in demons possession, so, there is n</w:t>
      </w:r>
      <w:r w:rsidR="005D1D96">
        <w:rPr>
          <w:rFonts w:ascii="Times New Roman" w:hAnsi="Times New Roman" w:cs="Times New Roman"/>
          <w:sz w:val="32"/>
          <w:szCs w:val="32"/>
          <w:lang w:val="en-US"/>
        </w:rPr>
        <w:t>o room f</w:t>
      </w:r>
      <w:r w:rsidR="0069157C" w:rsidRPr="000B711A">
        <w:rPr>
          <w:rFonts w:ascii="Times New Roman" w:hAnsi="Times New Roman" w:cs="Times New Roman"/>
          <w:sz w:val="32"/>
          <w:szCs w:val="32"/>
          <w:lang w:val="en-US"/>
        </w:rPr>
        <w:t>o</w:t>
      </w:r>
      <w:r w:rsidR="005D1D96">
        <w:rPr>
          <w:rFonts w:ascii="Times New Roman" w:hAnsi="Times New Roman" w:cs="Times New Roman"/>
          <w:sz w:val="32"/>
          <w:szCs w:val="32"/>
          <w:lang w:val="en-US"/>
        </w:rPr>
        <w:t>r</w:t>
      </w:r>
      <w:r w:rsidR="0069157C" w:rsidRPr="000B711A">
        <w:rPr>
          <w:rFonts w:ascii="Times New Roman" w:hAnsi="Times New Roman" w:cs="Times New Roman"/>
          <w:sz w:val="32"/>
          <w:szCs w:val="32"/>
          <w:lang w:val="en-US"/>
        </w:rPr>
        <w:t xml:space="preserve"> teach</w:t>
      </w:r>
      <w:r w:rsidR="00197E54" w:rsidRPr="000B711A">
        <w:rPr>
          <w:rFonts w:ascii="Times New Roman" w:hAnsi="Times New Roman" w:cs="Times New Roman"/>
          <w:sz w:val="32"/>
          <w:szCs w:val="32"/>
          <w:lang w:val="en-US"/>
        </w:rPr>
        <w:t xml:space="preserve">ing </w:t>
      </w:r>
      <w:r w:rsidR="0069157C" w:rsidRPr="000B711A">
        <w:rPr>
          <w:rFonts w:ascii="Times New Roman" w:hAnsi="Times New Roman" w:cs="Times New Roman"/>
          <w:sz w:val="32"/>
          <w:szCs w:val="32"/>
          <w:lang w:val="en-US"/>
        </w:rPr>
        <w:t>deliverance</w:t>
      </w:r>
      <w:r w:rsidR="00197E54" w:rsidRPr="000B711A">
        <w:rPr>
          <w:rFonts w:ascii="Times New Roman" w:hAnsi="Times New Roman" w:cs="Times New Roman"/>
          <w:sz w:val="32"/>
          <w:szCs w:val="32"/>
          <w:lang w:val="en-US"/>
        </w:rPr>
        <w:t xml:space="preserve"> and</w:t>
      </w:r>
      <w:r w:rsidR="005D1D96">
        <w:rPr>
          <w:rFonts w:ascii="Times New Roman" w:hAnsi="Times New Roman" w:cs="Times New Roman"/>
          <w:sz w:val="32"/>
          <w:szCs w:val="32"/>
          <w:lang w:val="en-US"/>
        </w:rPr>
        <w:t xml:space="preserve"> casting out</w:t>
      </w:r>
      <w:r w:rsidR="00197E54" w:rsidRPr="000B711A">
        <w:rPr>
          <w:rFonts w:ascii="Times New Roman" w:hAnsi="Times New Roman" w:cs="Times New Roman"/>
          <w:sz w:val="32"/>
          <w:szCs w:val="32"/>
          <w:lang w:val="en-US"/>
        </w:rPr>
        <w:t xml:space="preserve"> </w:t>
      </w:r>
      <w:r w:rsidR="0069157C" w:rsidRPr="000B711A">
        <w:rPr>
          <w:rFonts w:ascii="Times New Roman" w:hAnsi="Times New Roman" w:cs="Times New Roman"/>
          <w:sz w:val="32"/>
          <w:szCs w:val="32"/>
          <w:lang w:val="en-US"/>
        </w:rPr>
        <w:t>demons in Western Theology. Some Professors</w:t>
      </w:r>
      <w:r w:rsidR="00E6027A" w:rsidRPr="000B711A">
        <w:rPr>
          <w:rFonts w:ascii="Times New Roman" w:hAnsi="Times New Roman" w:cs="Times New Roman"/>
          <w:sz w:val="32"/>
          <w:szCs w:val="32"/>
          <w:lang w:val="en-US"/>
        </w:rPr>
        <w:t xml:space="preserve"> even</w:t>
      </w:r>
      <w:r w:rsidR="0069157C" w:rsidRPr="000B711A">
        <w:rPr>
          <w:rFonts w:ascii="Times New Roman" w:hAnsi="Times New Roman" w:cs="Times New Roman"/>
          <w:sz w:val="32"/>
          <w:szCs w:val="32"/>
          <w:lang w:val="en-US"/>
        </w:rPr>
        <w:t xml:space="preserve">, especially in the </w:t>
      </w:r>
      <w:proofErr w:type="gramStart"/>
      <w:r w:rsidR="0069157C" w:rsidRPr="000B711A">
        <w:rPr>
          <w:rFonts w:ascii="Times New Roman" w:hAnsi="Times New Roman" w:cs="Times New Roman"/>
          <w:sz w:val="32"/>
          <w:szCs w:val="32"/>
          <w:lang w:val="en-US"/>
        </w:rPr>
        <w:t>Universities</w:t>
      </w:r>
      <w:r w:rsidR="005D1D96">
        <w:rPr>
          <w:rFonts w:ascii="Times New Roman" w:hAnsi="Times New Roman" w:cs="Times New Roman"/>
          <w:sz w:val="32"/>
          <w:szCs w:val="32"/>
          <w:lang w:val="en-US"/>
        </w:rPr>
        <w:t>,</w:t>
      </w:r>
      <w:proofErr w:type="gramEnd"/>
      <w:r w:rsidR="0069157C" w:rsidRPr="000B711A">
        <w:rPr>
          <w:rFonts w:ascii="Times New Roman" w:hAnsi="Times New Roman" w:cs="Times New Roman"/>
          <w:sz w:val="32"/>
          <w:szCs w:val="32"/>
          <w:lang w:val="en-US"/>
        </w:rPr>
        <w:t xml:space="preserve"> do not even pray in classrooms. They produce leaders to maintain churches as monuments not as movement</w:t>
      </w:r>
      <w:r w:rsidR="00197E54" w:rsidRPr="000B711A">
        <w:rPr>
          <w:rFonts w:ascii="Times New Roman" w:hAnsi="Times New Roman" w:cs="Times New Roman"/>
          <w:sz w:val="32"/>
          <w:szCs w:val="32"/>
          <w:lang w:val="en-US"/>
        </w:rPr>
        <w:t xml:space="preserve"> for mission. </w:t>
      </w:r>
      <w:r w:rsidR="00E6027A" w:rsidRPr="000B711A">
        <w:rPr>
          <w:rFonts w:ascii="Times New Roman" w:hAnsi="Times New Roman" w:cs="Times New Roman"/>
          <w:sz w:val="32"/>
          <w:szCs w:val="32"/>
          <w:lang w:val="en-US"/>
        </w:rPr>
        <w:t>They do not teach how to listen and obey God in the students’ daily life.</w:t>
      </w:r>
      <w:r w:rsidR="0069157C" w:rsidRPr="000B711A">
        <w:rPr>
          <w:rFonts w:ascii="Times New Roman" w:hAnsi="Times New Roman" w:cs="Times New Roman"/>
          <w:sz w:val="32"/>
          <w:szCs w:val="32"/>
          <w:lang w:val="en-US"/>
        </w:rPr>
        <w:t xml:space="preserve"> </w:t>
      </w:r>
      <w:r w:rsidR="00197E54" w:rsidRPr="000B711A">
        <w:rPr>
          <w:rFonts w:ascii="Times New Roman" w:hAnsi="Times New Roman" w:cs="Times New Roman"/>
          <w:sz w:val="32"/>
          <w:szCs w:val="32"/>
          <w:lang w:val="en-US"/>
        </w:rPr>
        <w:t>M</w:t>
      </w:r>
      <w:r w:rsidR="0047147F" w:rsidRPr="000B711A">
        <w:rPr>
          <w:rFonts w:ascii="Times New Roman" w:hAnsi="Times New Roman" w:cs="Times New Roman"/>
          <w:sz w:val="32"/>
          <w:szCs w:val="32"/>
          <w:lang w:val="en-US"/>
        </w:rPr>
        <w:t xml:space="preserve">embers </w:t>
      </w:r>
      <w:r w:rsidR="00973C12" w:rsidRPr="000B711A">
        <w:rPr>
          <w:rFonts w:ascii="Times New Roman" w:hAnsi="Times New Roman" w:cs="Times New Roman"/>
          <w:sz w:val="32"/>
          <w:szCs w:val="32"/>
          <w:lang w:val="en-US"/>
        </w:rPr>
        <w:t xml:space="preserve">of churches </w:t>
      </w:r>
      <w:r w:rsidR="00197E54" w:rsidRPr="000B711A">
        <w:rPr>
          <w:rFonts w:ascii="Times New Roman" w:hAnsi="Times New Roman" w:cs="Times New Roman"/>
          <w:sz w:val="32"/>
          <w:szCs w:val="32"/>
          <w:lang w:val="en-US"/>
        </w:rPr>
        <w:t xml:space="preserve">that do not deal with spiritual issues like witchcraft they will </w:t>
      </w:r>
      <w:r w:rsidR="00973C12" w:rsidRPr="000B711A">
        <w:rPr>
          <w:rFonts w:ascii="Times New Roman" w:hAnsi="Times New Roman" w:cs="Times New Roman"/>
          <w:sz w:val="32"/>
          <w:szCs w:val="32"/>
          <w:lang w:val="en-US"/>
        </w:rPr>
        <w:t xml:space="preserve">seek solutions of their problems from </w:t>
      </w:r>
      <w:r w:rsidR="0047147F" w:rsidRPr="000B711A">
        <w:rPr>
          <w:rFonts w:ascii="Times New Roman" w:hAnsi="Times New Roman" w:cs="Times New Roman"/>
          <w:sz w:val="32"/>
          <w:szCs w:val="32"/>
          <w:lang w:val="en-US"/>
        </w:rPr>
        <w:t>prophets, apostles, patriarchs, man of God</w:t>
      </w:r>
      <w:r w:rsidRPr="000B711A">
        <w:rPr>
          <w:rFonts w:ascii="Times New Roman" w:hAnsi="Times New Roman" w:cs="Times New Roman"/>
          <w:sz w:val="32"/>
          <w:szCs w:val="32"/>
          <w:lang w:val="en-US"/>
        </w:rPr>
        <w:t>, whatever they call themselves</w:t>
      </w:r>
      <w:r w:rsidR="00973C12" w:rsidRPr="000B711A">
        <w:rPr>
          <w:rFonts w:ascii="Times New Roman" w:hAnsi="Times New Roman" w:cs="Times New Roman"/>
          <w:sz w:val="32"/>
          <w:szCs w:val="32"/>
          <w:lang w:val="en-US"/>
        </w:rPr>
        <w:t>, with no formal theological training that lead them to all sort of syncretism and prosperity gospel</w:t>
      </w:r>
      <w:r w:rsidR="0047147F" w:rsidRPr="000B711A">
        <w:rPr>
          <w:rFonts w:ascii="Times New Roman" w:hAnsi="Times New Roman" w:cs="Times New Roman"/>
          <w:sz w:val="32"/>
          <w:szCs w:val="32"/>
          <w:lang w:val="en-US"/>
        </w:rPr>
        <w:t>.</w:t>
      </w:r>
      <w:r w:rsidR="00BF27AC" w:rsidRPr="000B711A">
        <w:rPr>
          <w:rFonts w:ascii="Times New Roman" w:hAnsi="Times New Roman" w:cs="Times New Roman"/>
          <w:sz w:val="32"/>
          <w:szCs w:val="32"/>
          <w:lang w:val="en-US"/>
        </w:rPr>
        <w:t xml:space="preserve"> </w:t>
      </w:r>
      <w:r w:rsidR="00197E54" w:rsidRPr="000B711A">
        <w:rPr>
          <w:rFonts w:ascii="Times New Roman" w:hAnsi="Times New Roman" w:cs="Times New Roman"/>
          <w:sz w:val="32"/>
          <w:szCs w:val="32"/>
          <w:lang w:val="en-US"/>
        </w:rPr>
        <w:t>Some even go to consult witchdoctors. So, a</w:t>
      </w:r>
      <w:r w:rsidR="00BF27AC" w:rsidRPr="000B711A">
        <w:rPr>
          <w:rFonts w:ascii="Times New Roman" w:hAnsi="Times New Roman" w:cs="Times New Roman"/>
          <w:sz w:val="32"/>
          <w:szCs w:val="32"/>
          <w:lang w:val="en-US"/>
        </w:rPr>
        <w:t xml:space="preserve"> balance between devotion and academic excellence is desperately needed in theological education in Africa in order to equip Christian leaders to relevantly engage with the specific problems of Africa. </w:t>
      </w:r>
      <w:r w:rsidR="0047147F" w:rsidRPr="000B711A">
        <w:rPr>
          <w:rFonts w:ascii="Times New Roman" w:hAnsi="Times New Roman" w:cs="Times New Roman"/>
          <w:sz w:val="32"/>
          <w:szCs w:val="32"/>
          <w:lang w:val="en-US"/>
        </w:rPr>
        <w:t xml:space="preserve"> </w:t>
      </w:r>
      <w:r w:rsidR="00197E54" w:rsidRPr="000B711A">
        <w:rPr>
          <w:rFonts w:ascii="Times New Roman" w:hAnsi="Times New Roman" w:cs="Times New Roman"/>
          <w:sz w:val="32"/>
          <w:szCs w:val="32"/>
          <w:lang w:val="en-US"/>
        </w:rPr>
        <w:t>Africans have an integrated worldview w</w:t>
      </w:r>
      <w:r w:rsidR="00E6027A" w:rsidRPr="000B711A">
        <w:rPr>
          <w:rFonts w:ascii="Times New Roman" w:hAnsi="Times New Roman" w:cs="Times New Roman"/>
          <w:sz w:val="32"/>
          <w:szCs w:val="32"/>
          <w:lang w:val="en-US"/>
        </w:rPr>
        <w:t>h</w:t>
      </w:r>
      <w:r w:rsidR="00197E54" w:rsidRPr="000B711A">
        <w:rPr>
          <w:rFonts w:ascii="Times New Roman" w:hAnsi="Times New Roman" w:cs="Times New Roman"/>
          <w:sz w:val="32"/>
          <w:szCs w:val="32"/>
          <w:lang w:val="en-US"/>
        </w:rPr>
        <w:t xml:space="preserve">ere physical and </w:t>
      </w:r>
      <w:r w:rsidR="00197E54" w:rsidRPr="000B711A">
        <w:rPr>
          <w:rFonts w:ascii="Times New Roman" w:hAnsi="Times New Roman" w:cs="Times New Roman"/>
          <w:sz w:val="32"/>
          <w:szCs w:val="32"/>
          <w:lang w:val="en-US"/>
        </w:rPr>
        <w:lastRenderedPageBreak/>
        <w:t>spiritual realities belong altogether.</w:t>
      </w:r>
      <w:r w:rsidR="00E6027A" w:rsidRPr="000B711A">
        <w:rPr>
          <w:rFonts w:ascii="Times New Roman" w:hAnsi="Times New Roman" w:cs="Times New Roman"/>
          <w:sz w:val="32"/>
          <w:szCs w:val="32"/>
          <w:lang w:val="en-US"/>
        </w:rPr>
        <w:t xml:space="preserve"> It is in this pattern of thinking where our problems arise.</w:t>
      </w:r>
      <w:r w:rsidR="00197E54" w:rsidRPr="000B711A">
        <w:rPr>
          <w:rFonts w:ascii="Times New Roman" w:hAnsi="Times New Roman" w:cs="Times New Roman"/>
          <w:sz w:val="32"/>
          <w:szCs w:val="32"/>
          <w:lang w:val="en-US"/>
        </w:rPr>
        <w:t xml:space="preserve"> </w:t>
      </w:r>
    </w:p>
    <w:p w:rsidR="00197E54" w:rsidRPr="000B711A" w:rsidRDefault="00197E54" w:rsidP="000B711A">
      <w:pPr>
        <w:pStyle w:val="PargrafodaLista"/>
        <w:spacing w:after="0" w:line="360" w:lineRule="auto"/>
        <w:jc w:val="both"/>
        <w:rPr>
          <w:rFonts w:ascii="Times New Roman" w:hAnsi="Times New Roman" w:cs="Times New Roman"/>
          <w:sz w:val="32"/>
          <w:szCs w:val="32"/>
          <w:lang w:val="en-US"/>
        </w:rPr>
      </w:pPr>
    </w:p>
    <w:p w:rsidR="001C7650" w:rsidRPr="000B711A" w:rsidRDefault="00197E54" w:rsidP="000B711A">
      <w:pPr>
        <w:pStyle w:val="PargrafodaLista"/>
        <w:numPr>
          <w:ilvl w:val="0"/>
          <w:numId w:val="2"/>
        </w:numPr>
        <w:spacing w:after="0" w:line="360" w:lineRule="auto"/>
        <w:jc w:val="both"/>
        <w:rPr>
          <w:rFonts w:ascii="Times New Roman" w:hAnsi="Times New Roman" w:cs="Times New Roman"/>
          <w:b/>
          <w:sz w:val="32"/>
          <w:szCs w:val="32"/>
          <w:lang w:val="en-US"/>
        </w:rPr>
      </w:pPr>
      <w:r w:rsidRPr="000B711A">
        <w:rPr>
          <w:rFonts w:ascii="Times New Roman" w:hAnsi="Times New Roman" w:cs="Times New Roman"/>
          <w:b/>
          <w:sz w:val="32"/>
          <w:szCs w:val="32"/>
          <w:lang w:val="en-US"/>
        </w:rPr>
        <w:t>Specialization/Fragmentation</w:t>
      </w:r>
      <w:r w:rsidR="00CE42AB" w:rsidRPr="000B711A">
        <w:rPr>
          <w:rFonts w:ascii="Times New Roman" w:hAnsi="Times New Roman" w:cs="Times New Roman"/>
          <w:b/>
          <w:sz w:val="32"/>
          <w:szCs w:val="32"/>
          <w:lang w:val="en-US"/>
        </w:rPr>
        <w:t xml:space="preserve">: </w:t>
      </w:r>
    </w:p>
    <w:p w:rsidR="001C7650" w:rsidRPr="000B711A" w:rsidRDefault="00F11298" w:rsidP="000B711A">
      <w:p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The specialization in the field of theological studies led to the fragmentation of theological subjects</w:t>
      </w:r>
      <w:r w:rsidR="00F71926" w:rsidRPr="000B711A">
        <w:rPr>
          <w:rFonts w:ascii="Times New Roman" w:hAnsi="Times New Roman" w:cs="Times New Roman"/>
          <w:sz w:val="32"/>
          <w:szCs w:val="32"/>
          <w:lang w:val="en-US"/>
        </w:rPr>
        <w:t xml:space="preserve"> in spite of its integration</w:t>
      </w:r>
      <w:r w:rsidRPr="000B711A">
        <w:rPr>
          <w:rFonts w:ascii="Times New Roman" w:hAnsi="Times New Roman" w:cs="Times New Roman"/>
          <w:sz w:val="32"/>
          <w:szCs w:val="32"/>
          <w:lang w:val="en-US"/>
        </w:rPr>
        <w:t xml:space="preserve">. One </w:t>
      </w:r>
      <w:proofErr w:type="gramStart"/>
      <w:r w:rsidRPr="000B711A">
        <w:rPr>
          <w:rFonts w:ascii="Times New Roman" w:hAnsi="Times New Roman" w:cs="Times New Roman"/>
          <w:sz w:val="32"/>
          <w:szCs w:val="32"/>
          <w:lang w:val="en-US"/>
        </w:rPr>
        <w:t>have</w:t>
      </w:r>
      <w:proofErr w:type="gramEnd"/>
      <w:r w:rsidRPr="000B711A">
        <w:rPr>
          <w:rFonts w:ascii="Times New Roman" w:hAnsi="Times New Roman" w:cs="Times New Roman"/>
          <w:sz w:val="32"/>
          <w:szCs w:val="32"/>
          <w:lang w:val="en-US"/>
        </w:rPr>
        <w:t xml:space="preserve"> to study deeply a specific subject, know more and more about less and less. </w:t>
      </w:r>
    </w:p>
    <w:p w:rsidR="00192CFE" w:rsidRPr="000B711A" w:rsidRDefault="00EE630F" w:rsidP="000B711A">
      <w:p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 xml:space="preserve">The danger of specialization is the loss of coherence </w:t>
      </w:r>
      <w:r w:rsidR="001B70C2" w:rsidRPr="000B711A">
        <w:rPr>
          <w:rFonts w:ascii="Times New Roman" w:hAnsi="Times New Roman" w:cs="Times New Roman"/>
          <w:sz w:val="32"/>
          <w:szCs w:val="32"/>
          <w:lang w:val="en-US"/>
        </w:rPr>
        <w:t>–</w:t>
      </w:r>
      <w:r w:rsidRPr="000B711A">
        <w:rPr>
          <w:rFonts w:ascii="Times New Roman" w:hAnsi="Times New Roman" w:cs="Times New Roman"/>
          <w:sz w:val="32"/>
          <w:szCs w:val="32"/>
          <w:lang w:val="en-US"/>
        </w:rPr>
        <w:t xml:space="preserve"> </w:t>
      </w:r>
      <w:r w:rsidR="001B70C2" w:rsidRPr="000B711A">
        <w:rPr>
          <w:rFonts w:ascii="Times New Roman" w:hAnsi="Times New Roman" w:cs="Times New Roman"/>
          <w:sz w:val="32"/>
          <w:szCs w:val="32"/>
          <w:lang w:val="en-US"/>
        </w:rPr>
        <w:t xml:space="preserve">thus, the loss of any conception of what Christian Theology is all about as a whole. Understanding the message of the Bible and obeying it should be a priority in Theological Schools in Africa before any specialization. </w:t>
      </w:r>
    </w:p>
    <w:p w:rsidR="00192CFE" w:rsidRPr="000B711A" w:rsidRDefault="00EE630F" w:rsidP="000B711A">
      <w:pPr>
        <w:pStyle w:val="PargrafodaLista"/>
        <w:spacing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 xml:space="preserve"> </w:t>
      </w:r>
    </w:p>
    <w:p w:rsidR="00192CFE" w:rsidRPr="000B711A" w:rsidRDefault="003C74AA" w:rsidP="000B711A">
      <w:pPr>
        <w:pStyle w:val="PargrafodaLista"/>
        <w:numPr>
          <w:ilvl w:val="0"/>
          <w:numId w:val="2"/>
        </w:numPr>
        <w:spacing w:after="0" w:line="360" w:lineRule="auto"/>
        <w:jc w:val="both"/>
        <w:rPr>
          <w:rFonts w:ascii="Times New Roman" w:hAnsi="Times New Roman" w:cs="Times New Roman"/>
          <w:b/>
          <w:sz w:val="32"/>
          <w:szCs w:val="32"/>
          <w:lang w:val="en-US"/>
        </w:rPr>
      </w:pPr>
      <w:r w:rsidRPr="000B711A">
        <w:rPr>
          <w:rFonts w:ascii="Times New Roman" w:hAnsi="Times New Roman" w:cs="Times New Roman"/>
          <w:b/>
          <w:sz w:val="32"/>
          <w:szCs w:val="32"/>
          <w:lang w:val="en-US"/>
        </w:rPr>
        <w:t>Northern</w:t>
      </w:r>
      <w:r w:rsidR="00050C3A" w:rsidRPr="000B711A">
        <w:rPr>
          <w:rFonts w:ascii="Times New Roman" w:hAnsi="Times New Roman" w:cs="Times New Roman"/>
          <w:b/>
          <w:sz w:val="32"/>
          <w:szCs w:val="32"/>
          <w:lang w:val="en-US"/>
        </w:rPr>
        <w:t xml:space="preserve"> Theological Education</w:t>
      </w:r>
      <w:r w:rsidRPr="000B711A">
        <w:rPr>
          <w:rFonts w:ascii="Times New Roman" w:hAnsi="Times New Roman" w:cs="Times New Roman"/>
          <w:b/>
          <w:sz w:val="32"/>
          <w:szCs w:val="32"/>
          <w:lang w:val="en-US"/>
        </w:rPr>
        <w:t xml:space="preserve"> is dominated by Anglo – American Culture and Language</w:t>
      </w:r>
      <w:r w:rsidR="00050C3A" w:rsidRPr="000B711A">
        <w:rPr>
          <w:rFonts w:ascii="Times New Roman" w:hAnsi="Times New Roman" w:cs="Times New Roman"/>
          <w:b/>
          <w:sz w:val="32"/>
          <w:szCs w:val="32"/>
          <w:lang w:val="en-US"/>
        </w:rPr>
        <w:t xml:space="preserve"> </w:t>
      </w:r>
    </w:p>
    <w:p w:rsidR="00050C3A" w:rsidRPr="000B711A" w:rsidRDefault="00050C3A" w:rsidP="000B711A">
      <w:p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 xml:space="preserve">Like Latin or Greek in the Roman world in the Early Church, English is the lingua franca of </w:t>
      </w:r>
      <w:r w:rsidR="001422D8" w:rsidRPr="000B711A">
        <w:rPr>
          <w:rFonts w:ascii="Times New Roman" w:hAnsi="Times New Roman" w:cs="Times New Roman"/>
          <w:sz w:val="32"/>
          <w:szCs w:val="32"/>
          <w:lang w:val="en-US"/>
        </w:rPr>
        <w:t>theological education from the Western. Most the resources are in English – Don’t we need to develop theological resources in African Languages?</w:t>
      </w:r>
    </w:p>
    <w:p w:rsidR="001422D8" w:rsidRPr="000B711A" w:rsidRDefault="001422D8" w:rsidP="000B711A">
      <w:pPr>
        <w:spacing w:after="0" w:line="360" w:lineRule="auto"/>
        <w:jc w:val="both"/>
        <w:rPr>
          <w:rFonts w:ascii="Times New Roman" w:hAnsi="Times New Roman" w:cs="Times New Roman"/>
          <w:sz w:val="32"/>
          <w:szCs w:val="32"/>
          <w:lang w:val="en-US"/>
        </w:rPr>
      </w:pPr>
    </w:p>
    <w:p w:rsidR="00DD4F97" w:rsidRDefault="004216CD" w:rsidP="0041277B">
      <w:pPr>
        <w:spacing w:after="0" w:line="360" w:lineRule="auto"/>
        <w:jc w:val="both"/>
        <w:rPr>
          <w:rFonts w:ascii="Times New Roman" w:hAnsi="Times New Roman" w:cs="Times New Roman"/>
          <w:sz w:val="32"/>
          <w:szCs w:val="32"/>
          <w:lang w:val="en-US"/>
        </w:rPr>
      </w:pPr>
      <w:r w:rsidRPr="0041277B">
        <w:rPr>
          <w:rFonts w:ascii="Times New Roman" w:hAnsi="Times New Roman" w:cs="Times New Roman"/>
          <w:sz w:val="32"/>
          <w:szCs w:val="32"/>
          <w:lang w:val="en-US"/>
        </w:rPr>
        <w:t xml:space="preserve">Theological education is crucial in equipping </w:t>
      </w:r>
      <w:r w:rsidR="00192CFE" w:rsidRPr="0041277B">
        <w:rPr>
          <w:rFonts w:ascii="Times New Roman" w:hAnsi="Times New Roman" w:cs="Times New Roman"/>
          <w:sz w:val="32"/>
          <w:szCs w:val="32"/>
          <w:lang w:val="en-US"/>
        </w:rPr>
        <w:t>the church for its</w:t>
      </w:r>
      <w:r w:rsidRPr="0041277B">
        <w:rPr>
          <w:rFonts w:ascii="Times New Roman" w:hAnsi="Times New Roman" w:cs="Times New Roman"/>
          <w:sz w:val="32"/>
          <w:szCs w:val="32"/>
          <w:lang w:val="en-US"/>
        </w:rPr>
        <w:t xml:space="preserve"> </w:t>
      </w:r>
      <w:r w:rsidR="0041277B" w:rsidRPr="0041277B">
        <w:rPr>
          <w:rFonts w:ascii="Times New Roman" w:hAnsi="Times New Roman" w:cs="Times New Roman"/>
          <w:sz w:val="32"/>
          <w:szCs w:val="32"/>
          <w:lang w:val="en-US"/>
        </w:rPr>
        <w:t xml:space="preserve">mission </w:t>
      </w:r>
      <w:r w:rsidRPr="0041277B">
        <w:rPr>
          <w:rFonts w:ascii="Times New Roman" w:hAnsi="Times New Roman" w:cs="Times New Roman"/>
          <w:sz w:val="32"/>
          <w:szCs w:val="32"/>
          <w:lang w:val="en-US"/>
        </w:rPr>
        <w:t>mandate</w:t>
      </w:r>
      <w:r w:rsidR="0041277B" w:rsidRPr="0041277B">
        <w:rPr>
          <w:rFonts w:ascii="Times New Roman" w:hAnsi="Times New Roman" w:cs="Times New Roman"/>
          <w:sz w:val="32"/>
          <w:szCs w:val="32"/>
          <w:lang w:val="en-US"/>
        </w:rPr>
        <w:t>, but it has to be a theological education which is biblical and relevant to African context</w:t>
      </w:r>
      <w:r w:rsidR="00521D83" w:rsidRPr="0041277B">
        <w:rPr>
          <w:rFonts w:ascii="Times New Roman" w:hAnsi="Times New Roman" w:cs="Times New Roman"/>
          <w:sz w:val="32"/>
          <w:szCs w:val="32"/>
          <w:lang w:val="en-US"/>
        </w:rPr>
        <w:t xml:space="preserve">. </w:t>
      </w:r>
      <w:r w:rsidR="0041277B">
        <w:rPr>
          <w:rFonts w:ascii="Times New Roman" w:hAnsi="Times New Roman" w:cs="Times New Roman"/>
          <w:sz w:val="32"/>
          <w:szCs w:val="32"/>
          <w:lang w:val="en-US"/>
        </w:rPr>
        <w:t xml:space="preserve">It needs to be a theological education that helps graduates to listen from God and </w:t>
      </w:r>
      <w:r w:rsidR="0041277B">
        <w:rPr>
          <w:rFonts w:ascii="Times New Roman" w:hAnsi="Times New Roman" w:cs="Times New Roman"/>
          <w:sz w:val="32"/>
          <w:szCs w:val="32"/>
          <w:lang w:val="en-US"/>
        </w:rPr>
        <w:lastRenderedPageBreak/>
        <w:t>for God and obey God. This a big challenge for all of us called for missions in Africa.</w:t>
      </w:r>
    </w:p>
    <w:p w:rsidR="00EC77EA" w:rsidRPr="000B711A" w:rsidRDefault="00596B62" w:rsidP="000B711A">
      <w:pPr>
        <w:spacing w:after="0" w:line="360" w:lineRule="auto"/>
        <w:jc w:val="both"/>
        <w:rPr>
          <w:rFonts w:ascii="Times New Roman" w:hAnsi="Times New Roman" w:cs="Times New Roman"/>
          <w:sz w:val="32"/>
          <w:szCs w:val="32"/>
          <w:lang w:val="en-US"/>
        </w:rPr>
      </w:pPr>
      <w:r w:rsidRPr="000B711A">
        <w:rPr>
          <w:rFonts w:ascii="Times New Roman" w:hAnsi="Times New Roman" w:cs="Times New Roman"/>
          <w:sz w:val="32"/>
          <w:szCs w:val="32"/>
          <w:lang w:val="en-US"/>
        </w:rPr>
        <w:t>Let us not</w:t>
      </w:r>
      <w:r w:rsidR="004B25C4" w:rsidRPr="000B711A">
        <w:rPr>
          <w:rFonts w:ascii="Times New Roman" w:hAnsi="Times New Roman" w:cs="Times New Roman"/>
          <w:sz w:val="32"/>
          <w:szCs w:val="32"/>
          <w:lang w:val="en-US"/>
        </w:rPr>
        <w:t xml:space="preserve"> be satisfied with t</w:t>
      </w:r>
      <w:r w:rsidR="00902506" w:rsidRPr="000B711A">
        <w:rPr>
          <w:rFonts w:ascii="Times New Roman" w:hAnsi="Times New Roman" w:cs="Times New Roman"/>
          <w:sz w:val="32"/>
          <w:szCs w:val="32"/>
          <w:lang w:val="en-US"/>
        </w:rPr>
        <w:t xml:space="preserve">he </w:t>
      </w:r>
      <w:r w:rsidR="00255958" w:rsidRPr="000B711A">
        <w:rPr>
          <w:rFonts w:ascii="Times New Roman" w:hAnsi="Times New Roman" w:cs="Times New Roman"/>
          <w:sz w:val="32"/>
          <w:szCs w:val="32"/>
          <w:lang w:val="en-US"/>
        </w:rPr>
        <w:t xml:space="preserve">Western Theological </w:t>
      </w:r>
      <w:r w:rsidR="00902506" w:rsidRPr="000B711A">
        <w:rPr>
          <w:rFonts w:ascii="Times New Roman" w:hAnsi="Times New Roman" w:cs="Times New Roman"/>
          <w:sz w:val="32"/>
          <w:szCs w:val="32"/>
          <w:lang w:val="en-US"/>
        </w:rPr>
        <w:t xml:space="preserve">Education </w:t>
      </w:r>
      <w:r w:rsidR="004B25C4" w:rsidRPr="000B711A">
        <w:rPr>
          <w:rFonts w:ascii="Times New Roman" w:hAnsi="Times New Roman" w:cs="Times New Roman"/>
          <w:sz w:val="32"/>
          <w:szCs w:val="32"/>
          <w:lang w:val="en-US"/>
        </w:rPr>
        <w:t>System.</w:t>
      </w:r>
      <w:r w:rsidR="0055043B">
        <w:rPr>
          <w:rFonts w:ascii="Times New Roman" w:hAnsi="Times New Roman" w:cs="Times New Roman"/>
          <w:sz w:val="32"/>
          <w:szCs w:val="32"/>
          <w:lang w:val="en-US"/>
        </w:rPr>
        <w:t xml:space="preserve"> I am not saying that it is useless (It has many positive aspects, I mean we are product of it but I am not here to share the positive aspect of Western theological education) we can use </w:t>
      </w:r>
      <w:r w:rsidR="004B25C4" w:rsidRPr="000B711A">
        <w:rPr>
          <w:rFonts w:ascii="Times New Roman" w:hAnsi="Times New Roman" w:cs="Times New Roman"/>
          <w:sz w:val="32"/>
          <w:szCs w:val="32"/>
          <w:lang w:val="en-US"/>
        </w:rPr>
        <w:t xml:space="preserve">a </w:t>
      </w:r>
      <w:r w:rsidR="00902506" w:rsidRPr="000B711A">
        <w:rPr>
          <w:rFonts w:ascii="Times New Roman" w:hAnsi="Times New Roman" w:cs="Times New Roman"/>
          <w:sz w:val="32"/>
          <w:szCs w:val="32"/>
          <w:lang w:val="en-US"/>
        </w:rPr>
        <w:t>sta</w:t>
      </w:r>
      <w:r w:rsidRPr="000B711A">
        <w:rPr>
          <w:rFonts w:ascii="Times New Roman" w:hAnsi="Times New Roman" w:cs="Times New Roman"/>
          <w:sz w:val="32"/>
          <w:szCs w:val="32"/>
          <w:lang w:val="en-US"/>
        </w:rPr>
        <w:t>rting point for doing theology in our own context in order to relevantly respond to African issues</w:t>
      </w:r>
      <w:r w:rsidR="0055043B">
        <w:rPr>
          <w:rFonts w:ascii="Times New Roman" w:hAnsi="Times New Roman" w:cs="Times New Roman"/>
          <w:sz w:val="32"/>
          <w:szCs w:val="32"/>
          <w:lang w:val="en-US"/>
        </w:rPr>
        <w:t>.</w:t>
      </w:r>
    </w:p>
    <w:sectPr w:rsidR="00EC77EA" w:rsidRPr="000B711A" w:rsidSect="00917E3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7C8" w:rsidRDefault="001C77C8" w:rsidP="00596B62">
      <w:pPr>
        <w:spacing w:after="0" w:line="240" w:lineRule="auto"/>
      </w:pPr>
      <w:r>
        <w:separator/>
      </w:r>
    </w:p>
  </w:endnote>
  <w:endnote w:type="continuationSeparator" w:id="1">
    <w:p w:rsidR="001C77C8" w:rsidRDefault="001C77C8" w:rsidP="00596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11" w:rsidRDefault="0098141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8"/>
      <w:gridCol w:w="7812"/>
    </w:tblGrid>
    <w:tr w:rsidR="00625B55" w:rsidRPr="00625B55">
      <w:tc>
        <w:tcPr>
          <w:tcW w:w="918" w:type="dxa"/>
        </w:tcPr>
        <w:p w:rsidR="00625B55" w:rsidRDefault="00CB0F02">
          <w:pPr>
            <w:pStyle w:val="Rodap"/>
            <w:jc w:val="right"/>
            <w:rPr>
              <w:b/>
              <w:color w:val="4F81BD" w:themeColor="accent1"/>
              <w:sz w:val="32"/>
              <w:szCs w:val="32"/>
            </w:rPr>
          </w:pPr>
          <w:fldSimple w:instr=" PAGE   \* MERGEFORMAT ">
            <w:r w:rsidR="00784650" w:rsidRPr="00784650">
              <w:rPr>
                <w:b/>
                <w:noProof/>
                <w:color w:val="4F81BD" w:themeColor="accent1"/>
                <w:sz w:val="32"/>
                <w:szCs w:val="32"/>
              </w:rPr>
              <w:t>1</w:t>
            </w:r>
          </w:fldSimple>
        </w:p>
      </w:tc>
      <w:tc>
        <w:tcPr>
          <w:tcW w:w="7938" w:type="dxa"/>
        </w:tcPr>
        <w:p w:rsidR="00625B55" w:rsidRPr="00625B55" w:rsidRDefault="00625B55">
          <w:pPr>
            <w:pStyle w:val="Rodap"/>
            <w:rPr>
              <w:lang w:val="en-US"/>
            </w:rPr>
          </w:pPr>
          <w:r w:rsidRPr="00625B55">
            <w:rPr>
              <w:lang w:val="en-US"/>
            </w:rPr>
            <w:t xml:space="preserve">Integral Missions: The Role of Theological Institutions as a Church Mandate. </w:t>
          </w:r>
          <w:r>
            <w:rPr>
              <w:lang w:val="en-US"/>
            </w:rPr>
            <w:t>Nairobi, FOCUS</w:t>
          </w:r>
          <w:r w:rsidR="00981411">
            <w:rPr>
              <w:lang w:val="en-US"/>
            </w:rPr>
            <w:t>,</w:t>
          </w:r>
          <w:r>
            <w:rPr>
              <w:lang w:val="en-US"/>
            </w:rPr>
            <w:t xml:space="preserve"> 2003</w:t>
          </w:r>
        </w:p>
      </w:tc>
    </w:tr>
  </w:tbl>
  <w:p w:rsidR="00596B62" w:rsidRPr="00625B55" w:rsidRDefault="00596B62">
    <w:pPr>
      <w:pStyle w:val="Rodap"/>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11" w:rsidRDefault="009814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7C8" w:rsidRDefault="001C77C8" w:rsidP="00596B62">
      <w:pPr>
        <w:spacing w:after="0" w:line="240" w:lineRule="auto"/>
      </w:pPr>
      <w:r>
        <w:separator/>
      </w:r>
    </w:p>
  </w:footnote>
  <w:footnote w:type="continuationSeparator" w:id="1">
    <w:p w:rsidR="001C77C8" w:rsidRDefault="001C77C8" w:rsidP="00596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11" w:rsidRDefault="0098141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11" w:rsidRDefault="0098141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11" w:rsidRDefault="0098141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3A9B"/>
    <w:multiLevelType w:val="hybridMultilevel"/>
    <w:tmpl w:val="634AAE4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731A725D"/>
    <w:multiLevelType w:val="hybridMultilevel"/>
    <w:tmpl w:val="158C16F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C77EA"/>
    <w:rsid w:val="0003104D"/>
    <w:rsid w:val="00050C3A"/>
    <w:rsid w:val="00060375"/>
    <w:rsid w:val="00092769"/>
    <w:rsid w:val="0009431B"/>
    <w:rsid w:val="000B711A"/>
    <w:rsid w:val="00135682"/>
    <w:rsid w:val="001422D8"/>
    <w:rsid w:val="00162621"/>
    <w:rsid w:val="00192CFE"/>
    <w:rsid w:val="00197E54"/>
    <w:rsid w:val="001B70C2"/>
    <w:rsid w:val="001C7650"/>
    <w:rsid w:val="001C77C8"/>
    <w:rsid w:val="00233CAC"/>
    <w:rsid w:val="00234693"/>
    <w:rsid w:val="002428EC"/>
    <w:rsid w:val="00255958"/>
    <w:rsid w:val="00286F8A"/>
    <w:rsid w:val="00301986"/>
    <w:rsid w:val="003C4081"/>
    <w:rsid w:val="003C74AA"/>
    <w:rsid w:val="003E2B55"/>
    <w:rsid w:val="0041277B"/>
    <w:rsid w:val="004216CD"/>
    <w:rsid w:val="0047147F"/>
    <w:rsid w:val="00491755"/>
    <w:rsid w:val="004B25C4"/>
    <w:rsid w:val="00521D83"/>
    <w:rsid w:val="0055043B"/>
    <w:rsid w:val="00560FFF"/>
    <w:rsid w:val="00596B62"/>
    <w:rsid w:val="005D1D96"/>
    <w:rsid w:val="005F6CC8"/>
    <w:rsid w:val="00625B55"/>
    <w:rsid w:val="006560C4"/>
    <w:rsid w:val="00675CC3"/>
    <w:rsid w:val="0069157C"/>
    <w:rsid w:val="006B627F"/>
    <w:rsid w:val="0071285B"/>
    <w:rsid w:val="007314C5"/>
    <w:rsid w:val="00784650"/>
    <w:rsid w:val="007B214B"/>
    <w:rsid w:val="00824CCB"/>
    <w:rsid w:val="00865B47"/>
    <w:rsid w:val="008E2666"/>
    <w:rsid w:val="00902506"/>
    <w:rsid w:val="00911454"/>
    <w:rsid w:val="009155C4"/>
    <w:rsid w:val="00917E3B"/>
    <w:rsid w:val="00937DF9"/>
    <w:rsid w:val="00973C12"/>
    <w:rsid w:val="00981411"/>
    <w:rsid w:val="00A525BB"/>
    <w:rsid w:val="00AA0B5F"/>
    <w:rsid w:val="00AF2B59"/>
    <w:rsid w:val="00BD50E6"/>
    <w:rsid w:val="00BF27AC"/>
    <w:rsid w:val="00C414E6"/>
    <w:rsid w:val="00CB0F02"/>
    <w:rsid w:val="00CB4E9A"/>
    <w:rsid w:val="00CB69A7"/>
    <w:rsid w:val="00CE42AB"/>
    <w:rsid w:val="00D328CE"/>
    <w:rsid w:val="00DD4F97"/>
    <w:rsid w:val="00E6027A"/>
    <w:rsid w:val="00E65C3B"/>
    <w:rsid w:val="00EC77EA"/>
    <w:rsid w:val="00ED1C8E"/>
    <w:rsid w:val="00EE630F"/>
    <w:rsid w:val="00F02EA2"/>
    <w:rsid w:val="00F11298"/>
    <w:rsid w:val="00F7192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3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216CD"/>
    <w:pPr>
      <w:ind w:left="720"/>
      <w:contextualSpacing/>
    </w:pPr>
  </w:style>
  <w:style w:type="paragraph" w:styleId="Cabealho">
    <w:name w:val="header"/>
    <w:basedOn w:val="Normal"/>
    <w:link w:val="CabealhoCarcter"/>
    <w:uiPriority w:val="99"/>
    <w:semiHidden/>
    <w:unhideWhenUsed/>
    <w:rsid w:val="00596B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596B62"/>
  </w:style>
  <w:style w:type="paragraph" w:styleId="Rodap">
    <w:name w:val="footer"/>
    <w:basedOn w:val="Normal"/>
    <w:link w:val="RodapCarcter"/>
    <w:uiPriority w:val="99"/>
    <w:unhideWhenUsed/>
    <w:rsid w:val="00596B6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596B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883</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Avelino</dc:creator>
  <cp:lastModifiedBy>Avelino</cp:lastModifiedBy>
  <cp:revision>2</cp:revision>
  <dcterms:created xsi:type="dcterms:W3CDTF">2016-03-10T08:30:00Z</dcterms:created>
  <dcterms:modified xsi:type="dcterms:W3CDTF">2016-03-10T08:30:00Z</dcterms:modified>
</cp:coreProperties>
</file>